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9B" w:rsidRPr="002E7C50" w:rsidRDefault="00CB2D43" w:rsidP="00CB2D4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E359B" w:rsidRPr="002E7C50">
        <w:rPr>
          <w:rFonts w:ascii="Times New Roman" w:hAnsi="Times New Roman" w:cs="Times New Roman"/>
          <w:sz w:val="28"/>
          <w:szCs w:val="28"/>
        </w:rPr>
        <w:t>Приложение</w:t>
      </w:r>
    </w:p>
    <w:p w:rsidR="00EE359B" w:rsidRPr="002E7C50" w:rsidRDefault="00EE359B" w:rsidP="00EE35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359B" w:rsidRPr="002E7C50" w:rsidRDefault="00CB2D43" w:rsidP="00CB2D4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E359B" w:rsidRPr="002E7C50">
        <w:rPr>
          <w:rFonts w:ascii="Times New Roman" w:hAnsi="Times New Roman" w:cs="Times New Roman"/>
          <w:sz w:val="28"/>
          <w:szCs w:val="28"/>
        </w:rPr>
        <w:t>УТВЕРЖДЕНО</w:t>
      </w:r>
    </w:p>
    <w:p w:rsidR="00EE359B" w:rsidRPr="002E7C50" w:rsidRDefault="00EE359B" w:rsidP="00EE3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 xml:space="preserve">постановлением Главы города Твери </w:t>
      </w:r>
    </w:p>
    <w:p w:rsidR="00EE359B" w:rsidRPr="002E7C50" w:rsidRDefault="00EE359B" w:rsidP="00EE359B">
      <w:pPr>
        <w:pStyle w:val="ConsPlusNormal"/>
        <w:jc w:val="right"/>
        <w:rPr>
          <w:rFonts w:ascii="Times New Roman" w:hAnsi="Times New Roman" w:cs="Times New Roman"/>
          <w:sz w:val="4"/>
          <w:szCs w:val="4"/>
        </w:rPr>
      </w:pPr>
    </w:p>
    <w:p w:rsidR="00EE359B" w:rsidRPr="002E7C50" w:rsidRDefault="00EE359B" w:rsidP="00EE3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от</w:t>
      </w:r>
      <w:r w:rsidR="00C92854">
        <w:rPr>
          <w:rFonts w:ascii="Times New Roman" w:hAnsi="Times New Roman" w:cs="Times New Roman"/>
          <w:sz w:val="28"/>
          <w:szCs w:val="28"/>
        </w:rPr>
        <w:t xml:space="preserve"> 26 марта </w:t>
      </w:r>
      <w:r w:rsidRPr="002E7C50">
        <w:rPr>
          <w:rFonts w:ascii="Times New Roman" w:hAnsi="Times New Roman" w:cs="Times New Roman"/>
          <w:sz w:val="28"/>
          <w:szCs w:val="28"/>
        </w:rPr>
        <w:t xml:space="preserve">2021 № </w:t>
      </w:r>
      <w:r w:rsidR="00C92854">
        <w:rPr>
          <w:rFonts w:ascii="Times New Roman" w:hAnsi="Times New Roman" w:cs="Times New Roman"/>
          <w:sz w:val="28"/>
          <w:szCs w:val="28"/>
        </w:rPr>
        <w:t>4-пг</w:t>
      </w:r>
      <w:bookmarkStart w:id="0" w:name="_GoBack"/>
      <w:bookmarkEnd w:id="0"/>
    </w:p>
    <w:p w:rsidR="00EE359B" w:rsidRPr="002E7C50" w:rsidRDefault="00EE359B" w:rsidP="00EE3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59B" w:rsidRPr="002E7C50" w:rsidRDefault="00EE359B" w:rsidP="00EE35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End w:id="1"/>
    </w:p>
    <w:p w:rsidR="00EE359B" w:rsidRPr="002E7C50" w:rsidRDefault="00EE359B" w:rsidP="00EE35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C5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E359B" w:rsidRPr="002E7C50" w:rsidRDefault="00EE359B" w:rsidP="00EE35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C50">
        <w:rPr>
          <w:rFonts w:ascii="Times New Roman" w:hAnsi="Times New Roman" w:cs="Times New Roman"/>
          <w:b/>
          <w:bCs/>
          <w:sz w:val="28"/>
          <w:szCs w:val="28"/>
        </w:rPr>
        <w:t xml:space="preserve">о Совете по </w:t>
      </w:r>
      <w:proofErr w:type="spellStart"/>
      <w:r w:rsidRPr="002E7C50">
        <w:rPr>
          <w:rFonts w:ascii="Times New Roman" w:hAnsi="Times New Roman" w:cs="Times New Roman"/>
          <w:b/>
          <w:bCs/>
          <w:sz w:val="28"/>
          <w:szCs w:val="28"/>
        </w:rPr>
        <w:t>урбанистике</w:t>
      </w:r>
      <w:proofErr w:type="spellEnd"/>
      <w:r w:rsidRPr="002E7C50">
        <w:rPr>
          <w:rFonts w:ascii="Times New Roman" w:hAnsi="Times New Roman" w:cs="Times New Roman"/>
          <w:b/>
          <w:bCs/>
          <w:sz w:val="28"/>
          <w:szCs w:val="28"/>
        </w:rPr>
        <w:t xml:space="preserve"> при Главе города Твери</w:t>
      </w:r>
    </w:p>
    <w:p w:rsidR="00EE359B" w:rsidRPr="002E7C50" w:rsidRDefault="00EE359B" w:rsidP="00EE35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E359B" w:rsidRPr="002E7C50" w:rsidRDefault="00EE359B" w:rsidP="00EE35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7C5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Pr="002E7C50">
        <w:rPr>
          <w:rFonts w:ascii="Times New Roman" w:hAnsi="Times New Roman" w:cs="Times New Roman"/>
          <w:bCs/>
          <w:sz w:val="28"/>
          <w:szCs w:val="28"/>
        </w:rPr>
        <w:t xml:space="preserve">о Совете по </w:t>
      </w:r>
      <w:proofErr w:type="spellStart"/>
      <w:r w:rsidRPr="002E7C50">
        <w:rPr>
          <w:rFonts w:ascii="Times New Roman" w:hAnsi="Times New Roman" w:cs="Times New Roman"/>
          <w:bCs/>
          <w:sz w:val="28"/>
          <w:szCs w:val="28"/>
        </w:rPr>
        <w:t>урбанистике</w:t>
      </w:r>
      <w:proofErr w:type="spellEnd"/>
      <w:r w:rsidRPr="002E7C50">
        <w:rPr>
          <w:rFonts w:ascii="Times New Roman" w:hAnsi="Times New Roman" w:cs="Times New Roman"/>
          <w:bCs/>
          <w:sz w:val="28"/>
          <w:szCs w:val="28"/>
        </w:rPr>
        <w:t xml:space="preserve"> при Главе города Твери </w:t>
      </w:r>
      <w:r w:rsidRPr="002E7C50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в соответствии с Федеральным </w:t>
      </w:r>
      <w:hyperlink r:id="rId7" w:history="1">
        <w:r w:rsidRPr="002E7C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7C5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действующим законодательством в области градостроительной деятельности, </w:t>
      </w:r>
      <w:hyperlink r:id="rId8" w:history="1">
        <w:r w:rsidRPr="002E7C5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E7C50">
        <w:rPr>
          <w:rFonts w:ascii="Times New Roman" w:hAnsi="Times New Roman" w:cs="Times New Roman"/>
          <w:sz w:val="28"/>
          <w:szCs w:val="28"/>
        </w:rPr>
        <w:t xml:space="preserve"> города Твери.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 xml:space="preserve">1.2. </w:t>
      </w:r>
      <w:r w:rsidRPr="002E7C50">
        <w:rPr>
          <w:rFonts w:ascii="Times New Roman" w:hAnsi="Times New Roman" w:cs="Times New Roman"/>
          <w:bCs/>
          <w:sz w:val="28"/>
          <w:szCs w:val="28"/>
        </w:rPr>
        <w:t xml:space="preserve">Совет по </w:t>
      </w:r>
      <w:proofErr w:type="spellStart"/>
      <w:r w:rsidRPr="002E7C50">
        <w:rPr>
          <w:rFonts w:ascii="Times New Roman" w:hAnsi="Times New Roman" w:cs="Times New Roman"/>
          <w:bCs/>
          <w:sz w:val="28"/>
          <w:szCs w:val="28"/>
        </w:rPr>
        <w:t>урбанистике</w:t>
      </w:r>
      <w:proofErr w:type="spellEnd"/>
      <w:r w:rsidRPr="002E7C50">
        <w:rPr>
          <w:rFonts w:ascii="Times New Roman" w:hAnsi="Times New Roman" w:cs="Times New Roman"/>
          <w:bCs/>
          <w:sz w:val="28"/>
          <w:szCs w:val="28"/>
        </w:rPr>
        <w:t xml:space="preserve"> при Главе города Твери </w:t>
      </w:r>
      <w:r w:rsidRPr="002E7C50">
        <w:rPr>
          <w:rFonts w:ascii="Times New Roman" w:hAnsi="Times New Roman" w:cs="Times New Roman"/>
          <w:sz w:val="28"/>
          <w:szCs w:val="28"/>
        </w:rPr>
        <w:t>(далее – Совет) является постоянно действующим экспертно-консультативным органом, созданным в целях повышения эффективности подготовки решений в сфере развития городских систем, их взаимодействии между собой и жителями города.</w:t>
      </w:r>
    </w:p>
    <w:p w:rsidR="00EE359B" w:rsidRPr="00952ED7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 xml:space="preserve">1.3. В своей деятельности Совет руководствуется </w:t>
      </w:r>
      <w:hyperlink r:id="rId9" w:history="1">
        <w:r w:rsidRPr="002E7C5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E7C5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законодательными и нормативными правовыми актами Тверской области, органов местного </w:t>
      </w:r>
      <w:r w:rsidRPr="00952ED7">
        <w:rPr>
          <w:rFonts w:ascii="Times New Roman" w:hAnsi="Times New Roman" w:cs="Times New Roman"/>
          <w:sz w:val="28"/>
          <w:szCs w:val="28"/>
        </w:rPr>
        <w:t>самоуправления города Твери, настоящим Положением.</w:t>
      </w:r>
    </w:p>
    <w:p w:rsidR="00952ED7" w:rsidRPr="00952ED7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ED7">
        <w:rPr>
          <w:rFonts w:ascii="Times New Roman" w:hAnsi="Times New Roman" w:cs="Times New Roman"/>
          <w:sz w:val="28"/>
          <w:szCs w:val="28"/>
        </w:rPr>
        <w:t xml:space="preserve">1.4. </w:t>
      </w:r>
      <w:r w:rsidR="00952ED7" w:rsidRPr="00952ED7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952ED7">
        <w:rPr>
          <w:rFonts w:ascii="Times New Roman" w:hAnsi="Times New Roman" w:cs="Times New Roman"/>
          <w:sz w:val="28"/>
          <w:szCs w:val="28"/>
        </w:rPr>
        <w:t>Совета</w:t>
      </w:r>
      <w:r w:rsidR="00952ED7" w:rsidRPr="00952ED7">
        <w:rPr>
          <w:rFonts w:ascii="Times New Roman" w:hAnsi="Times New Roman" w:cs="Times New Roman"/>
          <w:sz w:val="28"/>
          <w:szCs w:val="28"/>
        </w:rPr>
        <w:t xml:space="preserve"> </w:t>
      </w:r>
      <w:r w:rsidR="00176CD3">
        <w:rPr>
          <w:rFonts w:ascii="Times New Roman" w:hAnsi="Times New Roman" w:cs="Times New Roman"/>
          <w:sz w:val="28"/>
          <w:szCs w:val="28"/>
        </w:rPr>
        <w:t>входят</w:t>
      </w:r>
      <w:r w:rsidR="00952ED7" w:rsidRPr="00952ED7">
        <w:rPr>
          <w:rFonts w:ascii="Times New Roman" w:hAnsi="Times New Roman" w:cs="Times New Roman"/>
          <w:sz w:val="28"/>
          <w:szCs w:val="28"/>
        </w:rPr>
        <w:t xml:space="preserve"> </w:t>
      </w:r>
      <w:r w:rsidR="00176CD3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города Твери, </w:t>
      </w:r>
      <w:r w:rsidR="00952ED7">
        <w:rPr>
          <w:rFonts w:ascii="Times New Roman" w:hAnsi="Times New Roman" w:cs="Times New Roman"/>
          <w:sz w:val="28"/>
          <w:szCs w:val="28"/>
        </w:rPr>
        <w:t xml:space="preserve">заместители Главы Администрации города Твери, </w:t>
      </w:r>
      <w:r w:rsidR="00952ED7" w:rsidRPr="00952ED7">
        <w:rPr>
          <w:rFonts w:ascii="Times New Roman" w:hAnsi="Times New Roman" w:cs="Times New Roman"/>
          <w:sz w:val="28"/>
          <w:szCs w:val="28"/>
        </w:rPr>
        <w:t xml:space="preserve">представители структурных подразделений Администрации города Твери, </w:t>
      </w:r>
      <w:r w:rsidR="00952ED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Тверской области</w:t>
      </w:r>
      <w:r w:rsidR="00952ED7" w:rsidRPr="00952ED7">
        <w:rPr>
          <w:rFonts w:ascii="Times New Roman" w:hAnsi="Times New Roman" w:cs="Times New Roman"/>
          <w:sz w:val="28"/>
          <w:szCs w:val="28"/>
        </w:rPr>
        <w:t>, общественных организаций</w:t>
      </w:r>
      <w:r w:rsidR="00176CD3">
        <w:rPr>
          <w:rFonts w:ascii="Times New Roman" w:hAnsi="Times New Roman" w:cs="Times New Roman"/>
          <w:sz w:val="28"/>
          <w:szCs w:val="28"/>
        </w:rPr>
        <w:t>, профессионального сообщества.</w:t>
      </w:r>
    </w:p>
    <w:p w:rsidR="00EE359B" w:rsidRPr="00952ED7" w:rsidRDefault="00952ED7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ED7">
        <w:rPr>
          <w:rFonts w:ascii="Times New Roman" w:hAnsi="Times New Roman" w:cs="Times New Roman"/>
          <w:sz w:val="28"/>
          <w:szCs w:val="28"/>
        </w:rPr>
        <w:t xml:space="preserve">1.5. </w:t>
      </w:r>
      <w:r w:rsidR="00EE359B" w:rsidRPr="00952ED7">
        <w:rPr>
          <w:rFonts w:ascii="Times New Roman" w:hAnsi="Times New Roman" w:cs="Times New Roman"/>
          <w:sz w:val="28"/>
          <w:szCs w:val="28"/>
        </w:rPr>
        <w:t>Решения Совета носят рекомендательный характер.</w:t>
      </w:r>
    </w:p>
    <w:p w:rsidR="00EE359B" w:rsidRPr="002E7C50" w:rsidRDefault="00EE359B" w:rsidP="00EE3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59B" w:rsidRPr="002E7C50" w:rsidRDefault="00EE359B" w:rsidP="00EE35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7C50">
        <w:rPr>
          <w:rFonts w:ascii="Times New Roman" w:hAnsi="Times New Roman" w:cs="Times New Roman"/>
          <w:b/>
          <w:bCs/>
          <w:sz w:val="28"/>
          <w:szCs w:val="28"/>
        </w:rPr>
        <w:t>2. Основные задачи и функции Совета</w:t>
      </w:r>
    </w:p>
    <w:p w:rsidR="00EE359B" w:rsidRPr="002E7C50" w:rsidRDefault="00EE359B" w:rsidP="00EE35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7C50">
        <w:rPr>
          <w:rFonts w:ascii="Times New Roman" w:hAnsi="Times New Roman"/>
          <w:sz w:val="28"/>
          <w:szCs w:val="28"/>
        </w:rPr>
        <w:t>2.1. Основными задачами Совета являются:</w:t>
      </w:r>
    </w:p>
    <w:p w:rsidR="00EE359B" w:rsidRPr="002E7C50" w:rsidRDefault="00EE359B" w:rsidP="00EE359B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7C50">
        <w:rPr>
          <w:rFonts w:ascii="Times New Roman" w:hAnsi="Times New Roman"/>
          <w:sz w:val="28"/>
          <w:szCs w:val="28"/>
        </w:rPr>
        <w:t>изучение состояния и тенденций развития города Твери в контексте городских систем, их взаимодействии между собой и жителями города;</w:t>
      </w:r>
    </w:p>
    <w:p w:rsidR="00EE359B" w:rsidRPr="002E7C50" w:rsidRDefault="00EE359B" w:rsidP="00EE359B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7C50">
        <w:rPr>
          <w:rFonts w:ascii="Times New Roman" w:hAnsi="Times New Roman"/>
          <w:sz w:val="28"/>
          <w:szCs w:val="28"/>
        </w:rPr>
        <w:t xml:space="preserve">подготовка предложений по формированию и реализации городской политики в области развития </w:t>
      </w:r>
      <w:proofErr w:type="spellStart"/>
      <w:r w:rsidRPr="002E7C50">
        <w:rPr>
          <w:rFonts w:ascii="Times New Roman" w:hAnsi="Times New Roman"/>
          <w:sz w:val="28"/>
          <w:szCs w:val="28"/>
        </w:rPr>
        <w:t>урбанистики</w:t>
      </w:r>
      <w:proofErr w:type="spellEnd"/>
      <w:r w:rsidRPr="002E7C50">
        <w:rPr>
          <w:rFonts w:ascii="Times New Roman" w:hAnsi="Times New Roman"/>
          <w:sz w:val="28"/>
          <w:szCs w:val="28"/>
        </w:rPr>
        <w:t>;</w:t>
      </w:r>
    </w:p>
    <w:p w:rsidR="00EE359B" w:rsidRPr="002E7C50" w:rsidRDefault="00EE359B" w:rsidP="00EE359B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7C50">
        <w:rPr>
          <w:rFonts w:ascii="Times New Roman" w:hAnsi="Times New Roman"/>
          <w:sz w:val="28"/>
          <w:szCs w:val="28"/>
        </w:rPr>
        <w:t xml:space="preserve">подготовка рекомендаций по совершенствованию </w:t>
      </w:r>
      <w:r w:rsidR="00A35FA8">
        <w:rPr>
          <w:rFonts w:ascii="Times New Roman" w:hAnsi="Times New Roman"/>
          <w:sz w:val="28"/>
          <w:szCs w:val="28"/>
        </w:rPr>
        <w:t>правовых актов</w:t>
      </w:r>
      <w:r w:rsidRPr="002E7C50">
        <w:rPr>
          <w:rFonts w:ascii="Times New Roman" w:hAnsi="Times New Roman"/>
          <w:sz w:val="28"/>
          <w:szCs w:val="28"/>
        </w:rPr>
        <w:t xml:space="preserve"> в области развития </w:t>
      </w:r>
      <w:proofErr w:type="spellStart"/>
      <w:r w:rsidRPr="002E7C50">
        <w:rPr>
          <w:rFonts w:ascii="Times New Roman" w:hAnsi="Times New Roman"/>
          <w:sz w:val="28"/>
          <w:szCs w:val="28"/>
        </w:rPr>
        <w:t>урбанистики</w:t>
      </w:r>
      <w:proofErr w:type="spellEnd"/>
      <w:r w:rsidRPr="002E7C50">
        <w:rPr>
          <w:rFonts w:ascii="Times New Roman" w:hAnsi="Times New Roman"/>
          <w:sz w:val="28"/>
          <w:szCs w:val="28"/>
        </w:rPr>
        <w:t>.</w:t>
      </w:r>
    </w:p>
    <w:p w:rsidR="00EE359B" w:rsidRPr="002E7C50" w:rsidRDefault="00EE359B" w:rsidP="00EE35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7C50">
        <w:rPr>
          <w:rFonts w:ascii="Times New Roman" w:hAnsi="Times New Roman"/>
          <w:sz w:val="28"/>
          <w:szCs w:val="28"/>
        </w:rPr>
        <w:t>2.2. В соответствии с возложенными основными задачами Совет осуществляет следующие функции:</w:t>
      </w:r>
    </w:p>
    <w:p w:rsidR="00EE359B" w:rsidRPr="002E7C50" w:rsidRDefault="00EE359B" w:rsidP="00EE359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7C50">
        <w:rPr>
          <w:rFonts w:ascii="Times New Roman" w:hAnsi="Times New Roman"/>
          <w:sz w:val="28"/>
          <w:szCs w:val="28"/>
        </w:rPr>
        <w:t>выявляет и обсуждает проблемы развития города Твери;</w:t>
      </w:r>
    </w:p>
    <w:p w:rsidR="00EE359B" w:rsidRPr="002E7C50" w:rsidRDefault="00EE359B" w:rsidP="00EE359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7C50">
        <w:rPr>
          <w:rFonts w:ascii="Times New Roman" w:hAnsi="Times New Roman"/>
          <w:sz w:val="28"/>
          <w:szCs w:val="28"/>
        </w:rPr>
        <w:t>готовит предложения, направленные на улучшение качественных показателей развития городских систем и городской среды;</w:t>
      </w:r>
    </w:p>
    <w:p w:rsidR="00EE359B" w:rsidRPr="002E7C50" w:rsidRDefault="00EE359B" w:rsidP="00EE359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7C50">
        <w:rPr>
          <w:rFonts w:ascii="Times New Roman" w:hAnsi="Times New Roman"/>
          <w:sz w:val="28"/>
          <w:szCs w:val="28"/>
        </w:rPr>
        <w:lastRenderedPageBreak/>
        <w:t xml:space="preserve">анализирует и обобщает информацию о тенденциях развития законодательства Российской Федерации, Тверской области, города Твери в области </w:t>
      </w:r>
      <w:proofErr w:type="spellStart"/>
      <w:r w:rsidRPr="002E7C50">
        <w:rPr>
          <w:rFonts w:ascii="Times New Roman" w:hAnsi="Times New Roman"/>
          <w:sz w:val="28"/>
          <w:szCs w:val="28"/>
        </w:rPr>
        <w:t>урбанистики</w:t>
      </w:r>
      <w:proofErr w:type="spellEnd"/>
      <w:r w:rsidRPr="002E7C50">
        <w:rPr>
          <w:rFonts w:ascii="Times New Roman" w:hAnsi="Times New Roman"/>
          <w:sz w:val="28"/>
          <w:szCs w:val="28"/>
        </w:rPr>
        <w:t>;</w:t>
      </w:r>
    </w:p>
    <w:p w:rsidR="00EE359B" w:rsidRPr="002E7C50" w:rsidRDefault="00EE359B" w:rsidP="00EE359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7C50">
        <w:rPr>
          <w:rFonts w:ascii="Times New Roman" w:hAnsi="Times New Roman"/>
          <w:sz w:val="28"/>
          <w:szCs w:val="28"/>
        </w:rPr>
        <w:t xml:space="preserve">осуществляет мониторинг практики применения законодательства Российской Федерации и Тверской области в области развития </w:t>
      </w:r>
      <w:proofErr w:type="spellStart"/>
      <w:r w:rsidRPr="002E7C50">
        <w:rPr>
          <w:rFonts w:ascii="Times New Roman" w:hAnsi="Times New Roman"/>
          <w:sz w:val="28"/>
          <w:szCs w:val="28"/>
        </w:rPr>
        <w:t>урбанистики</w:t>
      </w:r>
      <w:proofErr w:type="spellEnd"/>
      <w:r w:rsidRPr="002E7C50">
        <w:rPr>
          <w:rFonts w:ascii="Times New Roman" w:hAnsi="Times New Roman"/>
          <w:sz w:val="28"/>
          <w:szCs w:val="28"/>
        </w:rPr>
        <w:t>;</w:t>
      </w:r>
    </w:p>
    <w:p w:rsidR="00EE359B" w:rsidRPr="002E7C50" w:rsidRDefault="00EE359B" w:rsidP="00EE359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7C50">
        <w:rPr>
          <w:rFonts w:ascii="Times New Roman" w:hAnsi="Times New Roman"/>
          <w:sz w:val="28"/>
          <w:szCs w:val="28"/>
        </w:rPr>
        <w:t xml:space="preserve">изучает и обобщает опыт работы некоммерческих организаций, организаций в сфере архитектуры, градостроительства и </w:t>
      </w:r>
      <w:r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Pr="002E7C50">
        <w:rPr>
          <w:rFonts w:ascii="Times New Roman" w:hAnsi="Times New Roman"/>
          <w:sz w:val="28"/>
          <w:szCs w:val="28"/>
        </w:rPr>
        <w:t xml:space="preserve">, организаций высшего и среднего профессионального образования, науки, здравоохранения и культуры в области развития </w:t>
      </w:r>
      <w:proofErr w:type="spellStart"/>
      <w:r w:rsidRPr="002E7C50">
        <w:rPr>
          <w:rFonts w:ascii="Times New Roman" w:hAnsi="Times New Roman"/>
          <w:sz w:val="28"/>
          <w:szCs w:val="28"/>
        </w:rPr>
        <w:t>урбанистики</w:t>
      </w:r>
      <w:proofErr w:type="spellEnd"/>
      <w:r w:rsidRPr="002E7C50">
        <w:rPr>
          <w:rFonts w:ascii="Times New Roman" w:hAnsi="Times New Roman"/>
          <w:sz w:val="28"/>
          <w:szCs w:val="28"/>
        </w:rPr>
        <w:t>, выявляет наиболее ценные практики, содействует распространению позитивного опыта;</w:t>
      </w:r>
    </w:p>
    <w:p w:rsidR="00EE359B" w:rsidRPr="002E7C50" w:rsidRDefault="00EE359B" w:rsidP="00EE359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7C50">
        <w:rPr>
          <w:rFonts w:ascii="Times New Roman" w:hAnsi="Times New Roman"/>
          <w:sz w:val="28"/>
          <w:szCs w:val="28"/>
        </w:rPr>
        <w:t xml:space="preserve">осуществляет взаимодействие по вопросам своей деятельности с органами государственной власти и органами местного самоуправления, Общественной палатой города Твери и </w:t>
      </w:r>
      <w:r w:rsidR="00E90165">
        <w:rPr>
          <w:rFonts w:ascii="Times New Roman" w:hAnsi="Times New Roman"/>
          <w:sz w:val="28"/>
          <w:szCs w:val="28"/>
        </w:rPr>
        <w:t xml:space="preserve">Общественной палатой </w:t>
      </w:r>
      <w:r w:rsidRPr="002E7C50">
        <w:rPr>
          <w:rFonts w:ascii="Times New Roman" w:hAnsi="Times New Roman"/>
          <w:sz w:val="28"/>
          <w:szCs w:val="28"/>
        </w:rPr>
        <w:t>Тверской области, некоммерческим</w:t>
      </w:r>
      <w:r w:rsidR="00E90165">
        <w:rPr>
          <w:rFonts w:ascii="Times New Roman" w:hAnsi="Times New Roman"/>
          <w:sz w:val="28"/>
          <w:szCs w:val="28"/>
        </w:rPr>
        <w:t xml:space="preserve">и организациями, </w:t>
      </w:r>
      <w:r w:rsidRPr="002E7C50">
        <w:rPr>
          <w:rFonts w:ascii="Times New Roman" w:hAnsi="Times New Roman"/>
          <w:sz w:val="28"/>
          <w:szCs w:val="28"/>
        </w:rPr>
        <w:t>организациями в сфере архитектуры, градостроительства и жилищно-коммунального хозяйства, организациями высшего и среднего профессионального образования, науки, здравоохранения и культуры, консультативными и экспертными советами;</w:t>
      </w:r>
    </w:p>
    <w:p w:rsidR="00EE359B" w:rsidRPr="002E7C50" w:rsidRDefault="00EE359B" w:rsidP="00EE359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7C50">
        <w:rPr>
          <w:rFonts w:ascii="Times New Roman" w:hAnsi="Times New Roman"/>
          <w:sz w:val="28"/>
          <w:szCs w:val="28"/>
        </w:rPr>
        <w:t xml:space="preserve">проводит в установленном порядке мероприятия, связанные с реализацией своих основных задач и функций, в том числе мероприятия, направленные на популяризацию развития </w:t>
      </w:r>
      <w:proofErr w:type="spellStart"/>
      <w:r w:rsidRPr="002E7C50">
        <w:rPr>
          <w:rFonts w:ascii="Times New Roman" w:hAnsi="Times New Roman"/>
          <w:sz w:val="28"/>
          <w:szCs w:val="28"/>
        </w:rPr>
        <w:t>урбанистики</w:t>
      </w:r>
      <w:proofErr w:type="spellEnd"/>
      <w:r w:rsidRPr="002E7C50">
        <w:rPr>
          <w:rFonts w:ascii="Times New Roman" w:hAnsi="Times New Roman"/>
          <w:sz w:val="28"/>
          <w:szCs w:val="28"/>
        </w:rPr>
        <w:t>;</w:t>
      </w:r>
    </w:p>
    <w:p w:rsidR="00EE359B" w:rsidRPr="002E7C50" w:rsidRDefault="00EE359B" w:rsidP="00EE359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7C50">
        <w:rPr>
          <w:rFonts w:ascii="Times New Roman" w:hAnsi="Times New Roman"/>
          <w:sz w:val="28"/>
          <w:szCs w:val="28"/>
        </w:rPr>
        <w:t>налаживает и поддерживает связи с передовыми отечественными и з</w:t>
      </w:r>
      <w:r w:rsidR="004137E6">
        <w:rPr>
          <w:rFonts w:ascii="Times New Roman" w:hAnsi="Times New Roman"/>
          <w:sz w:val="28"/>
          <w:szCs w:val="28"/>
        </w:rPr>
        <w:t>арубежными научными и проектными</w:t>
      </w:r>
      <w:r w:rsidRPr="002E7C50">
        <w:rPr>
          <w:rFonts w:ascii="Times New Roman" w:hAnsi="Times New Roman"/>
          <w:sz w:val="28"/>
          <w:szCs w:val="28"/>
        </w:rPr>
        <w:t xml:space="preserve"> организациями в области развития </w:t>
      </w:r>
      <w:proofErr w:type="spellStart"/>
      <w:r w:rsidRPr="002E7C50">
        <w:rPr>
          <w:rFonts w:ascii="Times New Roman" w:hAnsi="Times New Roman"/>
          <w:sz w:val="28"/>
          <w:szCs w:val="28"/>
        </w:rPr>
        <w:t>урбанистики</w:t>
      </w:r>
      <w:proofErr w:type="spellEnd"/>
      <w:r w:rsidRPr="002E7C50">
        <w:rPr>
          <w:rFonts w:ascii="Times New Roman" w:hAnsi="Times New Roman"/>
          <w:sz w:val="28"/>
          <w:szCs w:val="28"/>
        </w:rPr>
        <w:t>.</w:t>
      </w:r>
    </w:p>
    <w:p w:rsidR="00EE359B" w:rsidRPr="002E7C50" w:rsidRDefault="00EE359B" w:rsidP="00EE359B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359B" w:rsidRPr="002E7C50" w:rsidRDefault="00EE359B" w:rsidP="00EE359B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C50">
        <w:rPr>
          <w:rFonts w:ascii="Times New Roman" w:hAnsi="Times New Roman" w:cs="Times New Roman"/>
          <w:b/>
          <w:bCs/>
          <w:sz w:val="28"/>
          <w:szCs w:val="28"/>
        </w:rPr>
        <w:t>3. Права Совета</w:t>
      </w:r>
    </w:p>
    <w:p w:rsidR="00EE359B" w:rsidRPr="002E7C50" w:rsidRDefault="00EE359B" w:rsidP="00EE35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3.1. В целях реализации своих полномочий Совет имеет право:</w:t>
      </w:r>
    </w:p>
    <w:p w:rsidR="00EE359B" w:rsidRPr="002E7C50" w:rsidRDefault="00EE359B" w:rsidP="00EE359B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запрашивать у исполнительных органов государственной власти Тверской области, органов местного самоуправления, организаций и общественных объединений необходимые для осуществления деятельности материалы и информацию;</w:t>
      </w:r>
    </w:p>
    <w:p w:rsidR="00EE359B" w:rsidRPr="002E7C50" w:rsidRDefault="00EE359B" w:rsidP="00EE359B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приглашать для участия в своей работе представителей исполнительных органов государственной власти Тверской области, органов местного самоуправления, организаций и общественных объединений по согласованию с их руководителями;</w:t>
      </w:r>
    </w:p>
    <w:p w:rsidR="00EE359B" w:rsidRPr="002E7C50" w:rsidRDefault="00EE359B" w:rsidP="00EE359B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 xml:space="preserve">образовывать при необходимости рабочие группы (из числа членов Совета) для оперативной и качественной подготовки документов и решений по отдельным наиболее важным вопросам в области </w:t>
      </w:r>
      <w:proofErr w:type="spellStart"/>
      <w:r w:rsidRPr="002E7C50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Pr="002E7C50">
        <w:rPr>
          <w:rFonts w:ascii="Times New Roman" w:hAnsi="Times New Roman" w:cs="Times New Roman"/>
          <w:sz w:val="28"/>
          <w:szCs w:val="28"/>
        </w:rPr>
        <w:t>;</w:t>
      </w:r>
    </w:p>
    <w:p w:rsidR="00EE359B" w:rsidRPr="002E7C50" w:rsidRDefault="00EE359B" w:rsidP="00EE359B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взаимодействовать с исполнительными органами государственной власти Тверской области, органами местного самоуправления и общественными объединениями;</w:t>
      </w:r>
    </w:p>
    <w:p w:rsidR="00EE359B" w:rsidRPr="002E7C50" w:rsidRDefault="00EE359B" w:rsidP="00EE359B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/>
          <w:sz w:val="28"/>
          <w:szCs w:val="28"/>
        </w:rPr>
        <w:t xml:space="preserve">привлекать к работе на общественных, добровольных началах лиц, имеющих опыт в </w:t>
      </w:r>
      <w:proofErr w:type="spellStart"/>
      <w:r w:rsidRPr="002E7C50">
        <w:rPr>
          <w:rFonts w:ascii="Times New Roman" w:hAnsi="Times New Roman"/>
          <w:sz w:val="28"/>
          <w:szCs w:val="28"/>
        </w:rPr>
        <w:t>урбанистике</w:t>
      </w:r>
      <w:proofErr w:type="spellEnd"/>
      <w:r w:rsidRPr="002E7C50">
        <w:rPr>
          <w:rFonts w:ascii="Times New Roman" w:hAnsi="Times New Roman"/>
          <w:sz w:val="28"/>
          <w:szCs w:val="28"/>
        </w:rPr>
        <w:t>, в качестве экспертов;</w:t>
      </w:r>
    </w:p>
    <w:p w:rsidR="00EE359B" w:rsidRPr="00EE359B" w:rsidRDefault="00EE359B" w:rsidP="00EE359B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/>
          <w:sz w:val="28"/>
          <w:szCs w:val="28"/>
        </w:rPr>
        <w:lastRenderedPageBreak/>
        <w:t>направлять в установленном порядке решения Совета, а также материалы, подготовленные Советом, для ознакомления органам государственной власти Тверской области, органам местного самоуправления, а также иным адресатам, определяемым председателем Совета.</w:t>
      </w:r>
    </w:p>
    <w:p w:rsidR="00EE359B" w:rsidRPr="002E7C50" w:rsidRDefault="00EE359B" w:rsidP="00EE359B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9B" w:rsidRPr="002E7C50" w:rsidRDefault="00EE359B" w:rsidP="00EE35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7C50">
        <w:rPr>
          <w:rFonts w:ascii="Times New Roman" w:hAnsi="Times New Roman" w:cs="Times New Roman"/>
          <w:b/>
          <w:bCs/>
          <w:sz w:val="28"/>
          <w:szCs w:val="28"/>
        </w:rPr>
        <w:t>4. Состав Совета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4.1. Совет состоит из председателя Совета, заместителя председателя Совета, секретаря Совета и членов Совета.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4.2. Председателем Совета является Глава города Твери. Заместителем председателя Совета является заместитель Главы Администрации города Твери, координирующий вопросы экономического и стратегического развития города.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4.3. Председатель Совета:</w:t>
      </w:r>
    </w:p>
    <w:p w:rsidR="00EE359B" w:rsidRPr="002E7C50" w:rsidRDefault="00EE359B" w:rsidP="00EE359B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руководит деятельностью Совета, проводит заседания Совета, распределяет обязанности между членами Совета, дает им поручения;</w:t>
      </w:r>
    </w:p>
    <w:p w:rsidR="00EE359B" w:rsidRPr="002E7C50" w:rsidRDefault="00EE359B" w:rsidP="00EE359B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определяет место, время проведения и утверждает повестку дня заседания Совета;</w:t>
      </w:r>
    </w:p>
    <w:p w:rsidR="00EE359B" w:rsidRPr="002E7C50" w:rsidRDefault="00EE359B" w:rsidP="00EE359B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подписывает от имени Совета все документы, связанные с выполнением возложенных на Совет задач;</w:t>
      </w:r>
    </w:p>
    <w:p w:rsidR="00EE359B" w:rsidRPr="002E7C50" w:rsidRDefault="00EE359B" w:rsidP="00EE359B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осуществляет общий контроль за реализацией принятых Советом решений и рекомендаций;</w:t>
      </w:r>
    </w:p>
    <w:p w:rsidR="00EE359B" w:rsidRPr="002E7C50" w:rsidRDefault="00EE359B" w:rsidP="00EE359B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представляет Совет по вопросам, относящимся к его компетенции.</w:t>
      </w:r>
    </w:p>
    <w:p w:rsidR="00545BCD" w:rsidRPr="002E7C50" w:rsidRDefault="00EE359B" w:rsidP="001A5D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4.4. Заместитель председателя Совета выполняет отдельные поручения председателя Совета, а также исполняет обязанности председателя Совета во время его отсутствия.</w:t>
      </w:r>
      <w:r w:rsidR="00545BCD" w:rsidRPr="00545BCD">
        <w:rPr>
          <w:rFonts w:ascii="Times New Roman" w:hAnsi="Times New Roman" w:cs="Times New Roman"/>
          <w:sz w:val="28"/>
          <w:szCs w:val="28"/>
        </w:rPr>
        <w:t xml:space="preserve"> </w:t>
      </w:r>
      <w:r w:rsidR="00545BCD">
        <w:rPr>
          <w:rFonts w:ascii="Times New Roman" w:hAnsi="Times New Roman" w:cs="Times New Roman"/>
          <w:sz w:val="28"/>
          <w:szCs w:val="28"/>
        </w:rPr>
        <w:t>О</w:t>
      </w:r>
      <w:r w:rsidR="00545BCD" w:rsidRPr="002E7C50">
        <w:rPr>
          <w:rFonts w:ascii="Times New Roman" w:hAnsi="Times New Roman" w:cs="Times New Roman"/>
          <w:sz w:val="28"/>
          <w:szCs w:val="28"/>
        </w:rPr>
        <w:t>рганизует работу по подготов</w:t>
      </w:r>
      <w:r w:rsidR="00545BCD">
        <w:rPr>
          <w:rFonts w:ascii="Times New Roman" w:hAnsi="Times New Roman" w:cs="Times New Roman"/>
          <w:sz w:val="28"/>
          <w:szCs w:val="28"/>
        </w:rPr>
        <w:t>ке отчета о деятельности Совета.</w:t>
      </w:r>
    </w:p>
    <w:p w:rsidR="00EE359B" w:rsidRPr="002E7C50" w:rsidRDefault="00EE359B" w:rsidP="00347B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4.5. Секретарь Совета:</w:t>
      </w:r>
    </w:p>
    <w:p w:rsidR="00EE359B" w:rsidRPr="002E7C50" w:rsidRDefault="00EE359B" w:rsidP="00EE359B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организует заседания Совета;</w:t>
      </w:r>
    </w:p>
    <w:p w:rsidR="00EE359B" w:rsidRPr="002E7C50" w:rsidRDefault="00EE359B" w:rsidP="00EE359B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уведомляет членов Совета о дате проведения и повестке дня очередного заседания Совета;</w:t>
      </w:r>
    </w:p>
    <w:p w:rsidR="00EE359B" w:rsidRPr="002E7C50" w:rsidRDefault="00EE359B" w:rsidP="00EE359B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осуществляет рассылку необходимых для предстоящего заседания Совета материалов.</w:t>
      </w:r>
    </w:p>
    <w:p w:rsidR="00EE359B" w:rsidRPr="002E7C50" w:rsidRDefault="00EE359B" w:rsidP="00347B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4.6. Члены Совета участвуют в заседаниях Совета и имеют право:</w:t>
      </w:r>
    </w:p>
    <w:p w:rsidR="00EE359B" w:rsidRPr="002E7C50" w:rsidRDefault="00EE359B" w:rsidP="00EE359B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доступа к информации и другим материалам, рассматриваемым на заседаниях Совета;</w:t>
      </w:r>
    </w:p>
    <w:p w:rsidR="00EE359B" w:rsidRPr="002E7C50" w:rsidRDefault="00EE359B" w:rsidP="00EE359B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в случае несогласия с принятым решением изложить письменно свое особое мнение, которое подлежит обязательному приобщению к протоколу заседания Совета;</w:t>
      </w:r>
    </w:p>
    <w:p w:rsidR="00EE359B" w:rsidRPr="002E7C50" w:rsidRDefault="00EE359B" w:rsidP="00EE359B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возглавлять и участвовать в образуемых Советом рабочих группах.</w:t>
      </w:r>
    </w:p>
    <w:p w:rsidR="00EE359B" w:rsidRDefault="00EE359B" w:rsidP="00EE3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59B" w:rsidRDefault="00EE359B" w:rsidP="00EE3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973" w:rsidRDefault="00C21973" w:rsidP="00EE3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973" w:rsidRDefault="00C21973" w:rsidP="00EE3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59B" w:rsidRPr="002E7C50" w:rsidRDefault="00EE359B" w:rsidP="00EE35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7C50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Организация работы Совета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5.1. Совет осуществляет свою деятельность в соответствии с повесткой дня заседания, утверждаемой председателем Совета.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5.2. Заседания Совета проводятся не реже одного раза в полугодие.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Внеочередные заседания Совета проводятся по решению председателя Совета.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5.3. Заседание Совета считается правомочным, если на нем присутствует более половины состава лиц, входящих в Совет.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5.4. Члены Совета участвуют в его заседаниях без права замены.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В случае невозможности присутствия члена Совета на заседании он имеет право заблаговременно представить свое мнение по рассматриваемым вопросам в письменной форме. В этом случае оно оглашается на заседании Совета и приобщается к протоколу заседания.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5.5. Решения Совета принимаются простым большинством голосов присутствующих на заседании лиц, входящих в состав Совета.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5.6. Решения, принимаемые на заседании Совета, оформляются протоколом, который подписывают председательствующий на заседании и секретарь Совета.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5.7. Копии протокола заседания Совета рассылаются его членам и организациям, представители которых принимали участие в заседании.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 xml:space="preserve">5.8. Организационно-техническое обеспечение деятельности Совета возлагается на </w:t>
      </w:r>
      <w:r w:rsidR="00347BD1">
        <w:rPr>
          <w:rFonts w:ascii="Times New Roman" w:hAnsi="Times New Roman" w:cs="Times New Roman"/>
          <w:sz w:val="28"/>
          <w:szCs w:val="28"/>
        </w:rPr>
        <w:t>отдел архитектуры и городской эстетики</w:t>
      </w:r>
      <w:r w:rsidRPr="002E7C50">
        <w:rPr>
          <w:rFonts w:ascii="Times New Roman" w:hAnsi="Times New Roman" w:cs="Times New Roman"/>
          <w:sz w:val="28"/>
          <w:szCs w:val="28"/>
        </w:rPr>
        <w:t xml:space="preserve"> </w:t>
      </w:r>
      <w:r w:rsidR="00347BD1">
        <w:rPr>
          <w:rFonts w:ascii="Times New Roman" w:hAnsi="Times New Roman" w:cs="Times New Roman"/>
          <w:sz w:val="28"/>
          <w:szCs w:val="28"/>
        </w:rPr>
        <w:t>А</w:t>
      </w:r>
      <w:r w:rsidRPr="002E7C50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EE359B" w:rsidRPr="002E7C50" w:rsidRDefault="00EE359B" w:rsidP="00EE3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59B" w:rsidRPr="002E7C50" w:rsidRDefault="00EE359B" w:rsidP="00EE35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7C50">
        <w:rPr>
          <w:rFonts w:ascii="Times New Roman" w:hAnsi="Times New Roman" w:cs="Times New Roman"/>
          <w:b/>
          <w:bCs/>
          <w:sz w:val="28"/>
          <w:szCs w:val="28"/>
        </w:rPr>
        <w:t>6. Рабочие группы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6.1. Для оперативной и качественной подготовки материалов Совет может своими решениями образовывать рабочие группы.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6.2. Перечень рабочих групп и их руководители утверждаются председателем Совета.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6.3. Состав рабочих групп утверждается Советом по представлению руководителей рабочих групп.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6.4. Порядок и планы работы рабочих групп утверждаются их руководителями в соответствии с планом работы Совета.</w:t>
      </w:r>
    </w:p>
    <w:p w:rsidR="00EE359B" w:rsidRPr="002E7C50" w:rsidRDefault="00EE359B" w:rsidP="00EE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>6.5. Итоги рассмотрения вопросов, входящих в компетенцию рабочих групп, оформляются протоколами и направляются в Совет с проектами соответствующих решений Совета.</w:t>
      </w:r>
    </w:p>
    <w:p w:rsidR="00EE359B" w:rsidRDefault="00EE359B" w:rsidP="00EE3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59B" w:rsidRPr="002E7C50" w:rsidRDefault="00EE359B" w:rsidP="00EE3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59B" w:rsidRPr="002E7C50" w:rsidRDefault="00EE359B" w:rsidP="00EE3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EBF" w:rsidRDefault="00C01EBF" w:rsidP="00EE35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74065">
        <w:rPr>
          <w:rFonts w:ascii="Times New Roman" w:hAnsi="Times New Roman" w:cs="Times New Roman"/>
          <w:sz w:val="28"/>
          <w:szCs w:val="28"/>
        </w:rPr>
        <w:t>ачальник</w:t>
      </w:r>
      <w:r w:rsidR="00EE359B" w:rsidRPr="002E7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C01EBF" w:rsidRDefault="00EE359B" w:rsidP="00C01EB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7C50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C01EBF">
        <w:rPr>
          <w:rFonts w:ascii="Times New Roman" w:hAnsi="Times New Roman" w:cs="Times New Roman"/>
          <w:sz w:val="28"/>
          <w:szCs w:val="28"/>
        </w:rPr>
        <w:t xml:space="preserve">городской эстетики </w:t>
      </w:r>
    </w:p>
    <w:p w:rsidR="00EE359B" w:rsidRPr="00987497" w:rsidRDefault="00C01EBF" w:rsidP="00C01EB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359B" w:rsidRPr="002E7C50">
        <w:rPr>
          <w:rFonts w:ascii="Times New Roman" w:hAnsi="Times New Roman" w:cs="Times New Roman"/>
          <w:sz w:val="28"/>
          <w:szCs w:val="28"/>
        </w:rPr>
        <w:t>К.А. Никитина</w:t>
      </w:r>
    </w:p>
    <w:p w:rsidR="000C4BB5" w:rsidRDefault="00C92854"/>
    <w:sectPr w:rsidR="000C4BB5" w:rsidSect="006A2A4B">
      <w:headerReference w:type="default" r:id="rId10"/>
      <w:headerReference w:type="first" r:id="rId11"/>
      <w:pgSz w:w="11906" w:h="16838"/>
      <w:pgMar w:top="432" w:right="850" w:bottom="993" w:left="1701" w:header="0" w:footer="175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68" w:rsidRDefault="00477868">
      <w:pPr>
        <w:spacing w:after="0" w:line="240" w:lineRule="auto"/>
      </w:pPr>
      <w:r>
        <w:separator/>
      </w:r>
    </w:p>
  </w:endnote>
  <w:endnote w:type="continuationSeparator" w:id="0">
    <w:p w:rsidR="00477868" w:rsidRDefault="0047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68" w:rsidRDefault="00477868">
      <w:pPr>
        <w:spacing w:after="0" w:line="240" w:lineRule="auto"/>
      </w:pPr>
      <w:r>
        <w:separator/>
      </w:r>
    </w:p>
  </w:footnote>
  <w:footnote w:type="continuationSeparator" w:id="0">
    <w:p w:rsidR="00477868" w:rsidRDefault="00477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4B" w:rsidRDefault="00C92854">
    <w:pPr>
      <w:pStyle w:val="a3"/>
      <w:jc w:val="center"/>
    </w:pPr>
  </w:p>
  <w:p w:rsidR="006A2A4B" w:rsidRDefault="00EE359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92854">
      <w:rPr>
        <w:noProof/>
      </w:rPr>
      <w:t>4</w:t>
    </w:r>
    <w:r>
      <w:fldChar w:fldCharType="end"/>
    </w:r>
  </w:p>
  <w:p w:rsidR="005F44A4" w:rsidRDefault="00C92854" w:rsidP="005F44A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4A4" w:rsidRDefault="00C92854">
    <w:pPr>
      <w:pStyle w:val="a3"/>
      <w:jc w:val="center"/>
    </w:pPr>
  </w:p>
  <w:p w:rsidR="005F44A4" w:rsidRDefault="00C928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01CD9"/>
    <w:multiLevelType w:val="hybridMultilevel"/>
    <w:tmpl w:val="6D32A380"/>
    <w:lvl w:ilvl="0" w:tplc="D11CE0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586C76"/>
    <w:multiLevelType w:val="hybridMultilevel"/>
    <w:tmpl w:val="9640B5C0"/>
    <w:lvl w:ilvl="0" w:tplc="D11CE0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422A29"/>
    <w:multiLevelType w:val="hybridMultilevel"/>
    <w:tmpl w:val="73027C8C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9B"/>
    <w:rsid w:val="00166221"/>
    <w:rsid w:val="00176CD3"/>
    <w:rsid w:val="001A5D9F"/>
    <w:rsid w:val="0020079D"/>
    <w:rsid w:val="00347BD1"/>
    <w:rsid w:val="004137E6"/>
    <w:rsid w:val="00477868"/>
    <w:rsid w:val="00545BCD"/>
    <w:rsid w:val="006C304B"/>
    <w:rsid w:val="00844A52"/>
    <w:rsid w:val="00952ED7"/>
    <w:rsid w:val="00A35FA8"/>
    <w:rsid w:val="00AA7646"/>
    <w:rsid w:val="00C01EBF"/>
    <w:rsid w:val="00C21973"/>
    <w:rsid w:val="00C92854"/>
    <w:rsid w:val="00CB2D43"/>
    <w:rsid w:val="00DA483D"/>
    <w:rsid w:val="00E43B03"/>
    <w:rsid w:val="00E57F2D"/>
    <w:rsid w:val="00E90165"/>
    <w:rsid w:val="00EE359B"/>
    <w:rsid w:val="00F7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C602E-9651-4FAA-AD44-10C61374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EE35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59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E359B"/>
    <w:pPr>
      <w:spacing w:after="160" w:line="259" w:lineRule="auto"/>
      <w:ind w:left="720"/>
      <w:contextualSpacing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0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1E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7DD68B9DA11CFFB59B2877F6FEC790B445F649AF6D4938861BB559C3324119D0EBB9C50DFB874A91251E9473F74B3B21E8766D76A5C535E7BE4T6f6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57DD68B9DA11CFFB59AC8A6903B6770F47056B94F1D6C2D63EE008CB3A2E46DA41E2D915D4B220F85F05E34E6C3BF6E60D8761CBT6f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57DD68B9DA11CFFB59AC8A6903B6770F47066C96A681C0876BEE0DC36A7456CC08EDD80AD3B86AAB1B52TEf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В. Циперман</dc:creator>
  <cp:keywords/>
  <dc:description/>
  <cp:lastModifiedBy>Ким Екатерина Игоревна</cp:lastModifiedBy>
  <cp:revision>3</cp:revision>
  <cp:lastPrinted>2021-03-23T07:17:00Z</cp:lastPrinted>
  <dcterms:created xsi:type="dcterms:W3CDTF">2021-03-26T13:17:00Z</dcterms:created>
  <dcterms:modified xsi:type="dcterms:W3CDTF">2021-03-26T13:17:00Z</dcterms:modified>
</cp:coreProperties>
</file>